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C0" w:rsidRPr="0059585A" w:rsidRDefault="001743C0" w:rsidP="001743C0">
      <w:pPr>
        <w:shd w:val="clear" w:color="auto" w:fill="FFFFFF"/>
        <w:spacing w:line="352" w:lineRule="atLeast"/>
        <w:ind w:firstLine="0"/>
        <w:jc w:val="center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</w:pPr>
      <w:r w:rsidRPr="0059585A"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  <w:t>Десять советов родителям о здоровье детей</w:t>
      </w:r>
    </w:p>
    <w:p w:rsidR="001743C0" w:rsidRDefault="001743C0" w:rsidP="001743C0">
      <w:pPr>
        <w:spacing w:line="240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</w:pPr>
    </w:p>
    <w:p w:rsidR="001743C0" w:rsidRPr="0059585A" w:rsidRDefault="001743C0" w:rsidP="001743C0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9585A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совет 1.</w:t>
      </w:r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 При появлении первых характерных признаков заболеваний рекомендуется сразу обращаться к специалисту в данной области медицины</w:t>
      </w:r>
      <w:proofErr w:type="gramStart"/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  <w:proofErr w:type="gramEnd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Pr="0059585A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59585A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овет 2.</w:t>
      </w:r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 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Совет 3.</w:t>
      </w:r>
      <w:r w:rsidRPr="0059585A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Обратите внимание на поведение ребенка: чрезмерная подвижность, </w:t>
      </w:r>
      <w:proofErr w:type="spellStart"/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гипервозбудимость</w:t>
      </w:r>
      <w:proofErr w:type="spellEnd"/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Совет 4.</w:t>
      </w:r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  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 </w:t>
      </w:r>
      <w:proofErr w:type="spellStart"/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ЛОР-врача</w:t>
      </w:r>
      <w:proofErr w:type="spellEnd"/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(отоларинголога).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Совет 5.</w:t>
      </w:r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 Если у ребенка плохой аппетит, часто возникает тошнота, рвота, нарушения стула (запор, жидкий</w:t>
      </w:r>
      <w:proofErr w:type="gramStart"/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)</w:t>
      </w:r>
      <w:proofErr w:type="gramEnd"/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 боли в животе (до еды, после еды), следует обратиться за квалифицированной помощью к врачу-гастроэнтерологу.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Совет 6.</w:t>
      </w:r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 </w:t>
      </w:r>
      <w:proofErr w:type="gramStart"/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  <w:proofErr w:type="gramEnd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Совет 7.</w:t>
      </w:r>
      <w:r w:rsidRPr="0059585A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Совет 8.</w:t>
      </w:r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 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— обратитесь к окулисту (офтальмологу).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Совет 9.</w:t>
      </w:r>
      <w:r w:rsidRPr="0059585A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</w:t>
      </w:r>
      <w:proofErr w:type="gramStart"/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)</w:t>
      </w:r>
      <w:proofErr w:type="gramEnd"/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во время рисования и т.п. — обследование состояния позвоночника должен </w:t>
      </w:r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произвести специалист-ортопед.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Совет 10.</w:t>
      </w:r>
      <w:r w:rsidRPr="005958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 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</w:p>
    <w:p w:rsidR="004E4E44" w:rsidRPr="001743C0" w:rsidRDefault="001743C0" w:rsidP="001743C0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Чтоб здоровье сохранить</w:t>
      </w:r>
      <w:proofErr w:type="gramStart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Ч</w:t>
      </w:r>
      <w:proofErr w:type="gramEnd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тоб здоровье сохранить,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Организм свой укрепить,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Знает вся моя семья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Должен быть режим у дня.</w:t>
      </w:r>
      <w:r w:rsidRPr="0059585A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Следует, ребята, </w:t>
      </w:r>
      <w:proofErr w:type="gramStart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знать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Нужно всем подольше спать</w:t>
      </w:r>
      <w:proofErr w:type="gramEnd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Ну а утром не лениться–</w:t>
      </w:r>
      <w:proofErr w:type="gramStart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Н</w:t>
      </w:r>
      <w:proofErr w:type="gramEnd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зарядку становиться!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Чистить зубы, умываться,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И почаще улыбаться,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Закаляться, и тогда</w:t>
      </w:r>
      <w:proofErr w:type="gramStart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Н</w:t>
      </w:r>
      <w:proofErr w:type="gramEnd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 страшна тебе хандра.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У здоровья есть враги,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С ними дружбы не води!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Среди них тихоня лень,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С ней борись ты каждый день.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Чтобы ни один микроб</w:t>
      </w:r>
      <w:proofErr w:type="gramStart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Н</w:t>
      </w:r>
      <w:proofErr w:type="gramEnd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 попал случайно в рот,</w:t>
      </w:r>
      <w:r w:rsidRPr="0059585A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Руки мыть перед едой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Нужно мылом и водой.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Кушать овощи и фрукты,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Рыбу, молокопродукт</w:t>
      </w:r>
      <w:proofErr w:type="gramStart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ы-</w:t>
      </w:r>
      <w:proofErr w:type="gramEnd"/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Вот полезная еда,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Витаминами полна!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На прогулку выходи,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Свежим воздухом дыши.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Только помни при уходе:</w:t>
      </w:r>
      <w:r w:rsidRPr="0059585A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Одеваться по погоде!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Ну, а если уж случилось: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Разболеться получилось,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Знай, к врачу тебе пора.</w:t>
      </w:r>
      <w:r w:rsidRPr="005958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Он поможет нам всегда!</w:t>
      </w:r>
    </w:p>
    <w:sectPr w:rsidR="004E4E44" w:rsidRPr="001743C0" w:rsidSect="001743C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43C0"/>
    <w:rsid w:val="001743C0"/>
    <w:rsid w:val="004E4E44"/>
    <w:rsid w:val="005E568D"/>
    <w:rsid w:val="00767ACE"/>
    <w:rsid w:val="00EC7A5F"/>
    <w:rsid w:val="00F9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Company>Ya Blondinko Edition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2014-04-08T18:22:00Z</dcterms:created>
  <dcterms:modified xsi:type="dcterms:W3CDTF">2014-04-08T18:23:00Z</dcterms:modified>
</cp:coreProperties>
</file>